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51" w:rsidRDefault="00463851"/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25"/>
        <w:gridCol w:w="7535"/>
      </w:tblGrid>
      <w:tr w:rsidR="00E43BAB" w:rsidRPr="00692553" w:rsidTr="002615D7">
        <w:trPr>
          <w:trHeight w:val="576"/>
          <w:jc w:val="center"/>
        </w:trPr>
        <w:tc>
          <w:tcPr>
            <w:tcW w:w="93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Default="00B91120" w:rsidP="00B91120">
            <w:pPr>
              <w:pStyle w:val="1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사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친환경차양협회</w:t>
            </w:r>
            <w:r>
              <w:rPr>
                <w:rFonts w:hint="eastAsia"/>
                <w:lang w:eastAsia="ko-KR"/>
              </w:rPr>
              <w:t xml:space="preserve"> 2017</w:t>
            </w:r>
            <w:r>
              <w:rPr>
                <w:rFonts w:hint="eastAsia"/>
                <w:lang w:eastAsia="ko-KR"/>
              </w:rPr>
              <w:t>년도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</w:t>
            </w:r>
            <w:r w:rsidR="0006479D"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>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이사회</w:t>
            </w:r>
          </w:p>
          <w:p w:rsidR="00B91120" w:rsidRPr="0006479D" w:rsidRDefault="00B91120" w:rsidP="00B91120">
            <w:pPr>
              <w:rPr>
                <w:lang w:eastAsia="ko-KR"/>
              </w:rPr>
            </w:pPr>
          </w:p>
          <w:p w:rsidR="00463851" w:rsidRDefault="00463851" w:rsidP="00B91120">
            <w:pPr>
              <w:rPr>
                <w:lang w:eastAsia="ko-KR"/>
              </w:rPr>
            </w:pPr>
          </w:p>
          <w:p w:rsidR="00463851" w:rsidRDefault="00463851" w:rsidP="00B91120">
            <w:pPr>
              <w:rPr>
                <w:lang w:eastAsia="ko-KR"/>
              </w:rPr>
            </w:pPr>
          </w:p>
          <w:p w:rsidR="00463851" w:rsidRPr="00B91120" w:rsidRDefault="00463851" w:rsidP="00B91120">
            <w:pPr>
              <w:rPr>
                <w:lang w:eastAsia="ko-KR"/>
              </w:rPr>
            </w:pPr>
          </w:p>
        </w:tc>
      </w:tr>
      <w:tr w:rsidR="00E43BAB" w:rsidRPr="00692553" w:rsidTr="002615D7">
        <w:trPr>
          <w:trHeight w:val="92"/>
          <w:jc w:val="center"/>
        </w:trPr>
        <w:tc>
          <w:tcPr>
            <w:tcW w:w="93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64403" w:rsidRPr="009F62A5" w:rsidRDefault="001F7164" w:rsidP="001F7164">
            <w:pPr>
              <w:rPr>
                <w:b/>
                <w:sz w:val="24"/>
                <w:szCs w:val="24"/>
                <w:lang w:eastAsia="ko-KR"/>
              </w:rPr>
            </w:pP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회의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개최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및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출결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1F7164" w:rsidP="00784E60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개최</w:t>
            </w:r>
            <w:r w:rsidRPr="009F62A5">
              <w:rPr>
                <w:rFonts w:hint="eastAsia"/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일시</w:t>
            </w:r>
          </w:p>
        </w:tc>
        <w:tc>
          <w:tcPr>
            <w:tcW w:w="75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9F62A5" w:rsidP="005052C5">
            <w:pPr>
              <w:rPr>
                <w:sz w:val="20"/>
                <w:szCs w:val="20"/>
                <w:lang w:eastAsia="ko-KR"/>
              </w:rPr>
            </w:pPr>
            <w:r w:rsidRPr="009F62A5">
              <w:rPr>
                <w:rFonts w:hint="eastAsia"/>
                <w:sz w:val="20"/>
                <w:szCs w:val="20"/>
                <w:lang w:eastAsia="ko-KR"/>
              </w:rPr>
              <w:t>2017</w:t>
            </w:r>
            <w:r w:rsidRPr="009F62A5">
              <w:rPr>
                <w:rFonts w:hint="eastAsia"/>
                <w:sz w:val="20"/>
                <w:szCs w:val="20"/>
                <w:lang w:eastAsia="ko-KR"/>
              </w:rPr>
              <w:t>년</w:t>
            </w:r>
            <w:r w:rsidRPr="009F62A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6479D">
              <w:rPr>
                <w:sz w:val="20"/>
                <w:szCs w:val="20"/>
                <w:lang w:eastAsia="ko-KR"/>
              </w:rPr>
              <w:t>9</w:t>
            </w:r>
            <w:r>
              <w:rPr>
                <w:rFonts w:hint="eastAsia"/>
                <w:sz w:val="20"/>
                <w:szCs w:val="20"/>
                <w:lang w:eastAsia="ko-KR"/>
              </w:rPr>
              <w:t>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31DEA">
              <w:rPr>
                <w:sz w:val="20"/>
                <w:szCs w:val="20"/>
                <w:lang w:eastAsia="ko-KR"/>
              </w:rPr>
              <w:t>21</w:t>
            </w:r>
            <w:r>
              <w:rPr>
                <w:rFonts w:hint="eastAsia"/>
                <w:sz w:val="20"/>
                <w:szCs w:val="20"/>
                <w:lang w:eastAsia="ko-KR"/>
              </w:rPr>
              <w:t>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오후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sz w:val="20"/>
                <w:szCs w:val="20"/>
                <w:lang w:eastAsia="ko-KR"/>
              </w:rPr>
              <w:t>4</w:t>
            </w:r>
            <w:r>
              <w:rPr>
                <w:rFonts w:hint="eastAsia"/>
                <w:sz w:val="20"/>
                <w:szCs w:val="20"/>
                <w:lang w:eastAsia="ko-KR"/>
              </w:rPr>
              <w:t>시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1F7164" w:rsidP="00E51006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개최</w:t>
            </w:r>
            <w:r w:rsidRPr="009F62A5">
              <w:rPr>
                <w:rFonts w:hint="eastAsia"/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장소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9F62A5" w:rsidP="005052C5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㈜솜피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사무실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대회의실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9F62A5" w:rsidP="00784E60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시간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431DEA" w:rsidP="005052C5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54:5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>0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9F62A5" w:rsidP="00E51006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참석</w:t>
            </w:r>
            <w:r w:rsidR="001F7164" w:rsidRPr="009F62A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인원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15D7" w:rsidRPr="008911FC" w:rsidRDefault="009F62A5" w:rsidP="005052C5">
            <w:pPr>
              <w:rPr>
                <w:b/>
                <w:sz w:val="20"/>
                <w:szCs w:val="20"/>
                <w:lang w:eastAsia="ko-KR"/>
              </w:rPr>
            </w:pPr>
            <w:r w:rsidRPr="002615D7">
              <w:rPr>
                <w:rFonts w:hint="eastAsia"/>
                <w:b/>
                <w:sz w:val="20"/>
                <w:szCs w:val="20"/>
                <w:lang w:eastAsia="ko-KR"/>
              </w:rPr>
              <w:t>이사</w:t>
            </w:r>
            <w:r w:rsidR="00B46BA9" w:rsidRPr="00B46BA9">
              <w:rPr>
                <w:b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정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완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B46BA9">
              <w:rPr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송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봉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근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B46BA9">
              <w:rPr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정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규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정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B46BA9">
              <w:rPr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임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광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>
              <w:rPr>
                <w:rFonts w:hint="eastAsia"/>
                <w:sz w:val="20"/>
                <w:szCs w:val="20"/>
                <w:lang w:eastAsia="ko-KR"/>
              </w:rPr>
              <w:t>택</w:t>
            </w:r>
            <w:r w:rsidR="00B46BA9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46BA9">
              <w:rPr>
                <w:sz w:val="20"/>
                <w:szCs w:val="20"/>
                <w:lang w:eastAsia="ko-KR"/>
              </w:rPr>
              <w:t xml:space="preserve">  </w:t>
            </w:r>
            <w:r w:rsidR="00B46BA9" w:rsidRPr="00B46BA9">
              <w:rPr>
                <w:rFonts w:hint="eastAsia"/>
                <w:b/>
                <w:sz w:val="20"/>
                <w:szCs w:val="20"/>
                <w:lang w:eastAsia="ko-KR"/>
              </w:rPr>
              <w:t>책임연구위원</w:t>
            </w:r>
            <w:r w:rsidR="00B46BA9" w:rsidRPr="00B46BA9">
              <w:rPr>
                <w:rFonts w:hint="eastAsia"/>
                <w:b/>
                <w:sz w:val="20"/>
                <w:szCs w:val="20"/>
                <w:lang w:eastAsia="ko-KR"/>
              </w:rPr>
              <w:t>)</w:t>
            </w:r>
            <w:r w:rsidR="00B46BA9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안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민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호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85168B" w:rsidRPr="009F62A5" w:rsidTr="002615D7">
        <w:trPr>
          <w:trHeight w:val="432"/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615D7" w:rsidRPr="009F62A5" w:rsidRDefault="002615D7" w:rsidP="001B47B7">
            <w:pPr>
              <w:rPr>
                <w:sz w:val="20"/>
                <w:szCs w:val="20"/>
                <w:lang w:eastAsia="ko-KR"/>
              </w:rPr>
            </w:pPr>
          </w:p>
        </w:tc>
      </w:tr>
      <w:tr w:rsidR="00692553" w:rsidRPr="009F62A5" w:rsidTr="002615D7">
        <w:trPr>
          <w:trHeight w:val="360"/>
          <w:jc w:val="center"/>
        </w:trPr>
        <w:tc>
          <w:tcPr>
            <w:tcW w:w="93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B47B7" w:rsidRDefault="001B47B7" w:rsidP="002615D7">
            <w:pPr>
              <w:pStyle w:val="2"/>
              <w:rPr>
                <w:b/>
                <w:szCs w:val="24"/>
                <w:lang w:eastAsia="ko-KR"/>
              </w:rPr>
            </w:pPr>
            <w:bookmarkStart w:id="0" w:name="MinuteTopic"/>
            <w:bookmarkEnd w:id="0"/>
            <w:r>
              <w:rPr>
                <w:rFonts w:hint="eastAsia"/>
                <w:b/>
                <w:szCs w:val="24"/>
                <w:lang w:eastAsia="ko-KR"/>
              </w:rPr>
              <w:t>개</w:t>
            </w:r>
            <w:r w:rsidR="009277E6"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>
              <w:rPr>
                <w:rFonts w:hint="eastAsia"/>
                <w:b/>
                <w:szCs w:val="24"/>
                <w:lang w:eastAsia="ko-KR"/>
              </w:rPr>
              <w:t>회</w:t>
            </w:r>
            <w:r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>
              <w:rPr>
                <w:b/>
                <w:szCs w:val="24"/>
                <w:lang w:eastAsia="ko-KR"/>
              </w:rPr>
              <w:t xml:space="preserve"> </w:t>
            </w:r>
          </w:p>
          <w:p w:rsidR="001B47B7" w:rsidRDefault="0006479D" w:rsidP="009277E6">
            <w:pPr>
              <w:ind w:firstLineChars="100" w:firstLine="204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책임연구원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안민호는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성원이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되었으므로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, 16 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시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15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분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개회를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선언하다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="001B47B7">
              <w:rPr>
                <w:sz w:val="20"/>
                <w:szCs w:val="20"/>
                <w:lang w:eastAsia="ko-KR"/>
              </w:rPr>
              <w:t xml:space="preserve">  </w:t>
            </w:r>
          </w:p>
          <w:p w:rsidR="001B47B7" w:rsidRDefault="0006479D" w:rsidP="001B47B7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   </w:t>
            </w:r>
          </w:p>
          <w:p w:rsidR="0006479D" w:rsidRPr="001B47B7" w:rsidRDefault="0006479D" w:rsidP="001B47B7">
            <w:pPr>
              <w:rPr>
                <w:lang w:eastAsia="ko-KR"/>
              </w:rPr>
            </w:pPr>
          </w:p>
          <w:p w:rsidR="002615D7" w:rsidRPr="002615D7" w:rsidRDefault="002615D7" w:rsidP="002615D7">
            <w:pPr>
              <w:pStyle w:val="2"/>
              <w:rPr>
                <w:b/>
                <w:szCs w:val="24"/>
                <w:lang w:eastAsia="ko-KR"/>
              </w:rPr>
            </w:pPr>
            <w:r w:rsidRPr="002615D7">
              <w:rPr>
                <w:rFonts w:hint="eastAsia"/>
                <w:b/>
                <w:szCs w:val="24"/>
                <w:lang w:eastAsia="ko-KR"/>
              </w:rPr>
              <w:t>회의</w:t>
            </w:r>
            <w:r w:rsidRPr="002615D7"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 w:rsidRPr="002615D7">
              <w:rPr>
                <w:rFonts w:hint="eastAsia"/>
                <w:b/>
                <w:szCs w:val="24"/>
                <w:lang w:eastAsia="ko-KR"/>
              </w:rPr>
              <w:t>안건</w:t>
            </w:r>
          </w:p>
          <w:p w:rsidR="002615D7" w:rsidRP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0266B5" w:rsidRPr="00F64403" w:rsidRDefault="000266B5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연구 과제     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:  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fldChar w:fldCharType="begin"/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instrText xml:space="preserve"> </w:instrTex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instrText>eq \o\ac(○,</w:instrText>
            </w:r>
            <w:r w:rsidRPr="00F64403">
              <w:rPr>
                <w:rFonts w:ascii="굴림" w:hAnsi="굴림" w:hint="eastAsia"/>
                <w:spacing w:val="0"/>
                <w:position w:val="2"/>
                <w:sz w:val="14"/>
                <w:szCs w:val="20"/>
                <w:lang w:eastAsia="ko-KR"/>
              </w:rPr>
              <w:instrText>1</w:instrTex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instrText>)</w:instrTex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fldChar w:fldCharType="end"/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>KCL</w:t>
            </w:r>
            <w:r w:rsidR="0006479D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과제 </w:t>
            </w:r>
            <w:r w:rsidR="0006479D">
              <w:rPr>
                <w:rFonts w:ascii="굴림" w:hAnsi="굴림"/>
                <w:sz w:val="20"/>
                <w:szCs w:val="20"/>
                <w:lang w:eastAsia="ko-KR"/>
              </w:rPr>
              <w:t>(</w:t>
            </w:r>
            <w:r w:rsidR="0006479D">
              <w:rPr>
                <w:rFonts w:ascii="굴림" w:hAnsi="굴림" w:hint="eastAsia"/>
                <w:sz w:val="20"/>
                <w:szCs w:val="20"/>
                <w:lang w:eastAsia="ko-KR"/>
              </w:rPr>
              <w:t>보급형 차양장치 기술개발)</w: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</w:p>
          <w:p w:rsidR="000266B5" w:rsidRPr="00F64403" w:rsidRDefault="000266B5" w:rsidP="000266B5">
            <w:pPr>
              <w:adjustRightInd w:val="0"/>
              <w:ind w:firstLineChars="1200" w:firstLine="2400"/>
              <w:rPr>
                <w:rFonts w:ascii="굴림" w:hAnsi="굴림"/>
                <w:sz w:val="20"/>
                <w:szCs w:val="20"/>
                <w:lang w:eastAsia="ko-KR"/>
              </w:rPr>
            </w:pP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fldChar w:fldCharType="begin"/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instrText xml:space="preserve"> </w:instrTex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instrText>eq \o\ac(○,</w:instrText>
            </w:r>
            <w:r w:rsidRPr="00F64403">
              <w:rPr>
                <w:rFonts w:ascii="굴림" w:hAnsi="굴림" w:hint="eastAsia"/>
                <w:spacing w:val="0"/>
                <w:position w:val="2"/>
                <w:sz w:val="14"/>
                <w:szCs w:val="20"/>
                <w:lang w:eastAsia="ko-KR"/>
              </w:rPr>
              <w:instrText>2</w:instrTex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instrText>)</w:instrTex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fldChar w:fldCharType="end"/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="0006479D">
              <w:rPr>
                <w:rFonts w:ascii="굴림" w:hAnsi="굴림" w:hint="eastAsia"/>
                <w:sz w:val="20"/>
                <w:szCs w:val="20"/>
                <w:lang w:eastAsia="ko-KR"/>
              </w:rPr>
              <w:t>한국</w: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>에너지기술관리평가원</w:t>
            </w:r>
            <w:r w:rsidR="0006479D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(다축구동형 차양개발)</w: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</w:p>
          <w:p w:rsidR="000266B5" w:rsidRPr="00F64403" w:rsidRDefault="000266B5" w:rsidP="000266B5">
            <w:pPr>
              <w:adjustRightInd w:val="0"/>
              <w:ind w:firstLineChars="200" w:firstLine="408"/>
              <w:rPr>
                <w:rFonts w:ascii="굴림" w:hAnsi="굴림"/>
                <w:spacing w:val="0"/>
                <w:sz w:val="20"/>
                <w:szCs w:val="20"/>
                <w:lang w:eastAsia="ko-KR"/>
              </w:rPr>
            </w:pP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2.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협회 프로젝트 :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fldChar w:fldCharType="begin"/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instrText xml:space="preserve"> </w:instrTex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instrText>eq \o\ac(○,</w:instrText>
            </w:r>
            <w:r w:rsidRPr="00F64403">
              <w:rPr>
                <w:rFonts w:ascii="굴림" w:hAnsi="굴림" w:hint="eastAsia"/>
                <w:spacing w:val="0"/>
                <w:position w:val="2"/>
                <w:sz w:val="14"/>
                <w:szCs w:val="20"/>
                <w:lang w:eastAsia="ko-KR"/>
              </w:rPr>
              <w:instrText>1</w:instrTex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instrText>)</w:instrTex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fldChar w:fldCharType="end"/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한국건설기술연구원 g-value 시험  </w:t>
            </w:r>
          </w:p>
          <w:p w:rsidR="000266B5" w:rsidRPr="00F64403" w:rsidRDefault="000266B5" w:rsidP="000266B5">
            <w:pPr>
              <w:adjustRightInd w:val="0"/>
              <w:spacing w:line="276" w:lineRule="auto"/>
              <w:ind w:firstLineChars="200" w:firstLine="408"/>
              <w:rPr>
                <w:rFonts w:ascii="굴림" w:hAnsi="굴림"/>
                <w:sz w:val="20"/>
                <w:szCs w:val="20"/>
                <w:lang w:eastAsia="ko-KR"/>
              </w:rPr>
            </w:pP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3.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협회 업무     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: 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fldChar w:fldCharType="begin"/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instrText xml:space="preserve"> </w:instrTex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instrText>eq \o\ac(○,</w:instrText>
            </w:r>
            <w:r w:rsidRPr="00F64403">
              <w:rPr>
                <w:rFonts w:ascii="굴림" w:hAnsi="굴림" w:hint="eastAsia"/>
                <w:spacing w:val="0"/>
                <w:position w:val="2"/>
                <w:sz w:val="14"/>
                <w:szCs w:val="20"/>
                <w:lang w:eastAsia="ko-KR"/>
              </w:rPr>
              <w:instrText>1</w:instrTex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instrText>)</w:instrTex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fldChar w:fldCharType="end"/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>조달등록</w:t>
            </w:r>
            <w:r w:rsidR="0006479D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(대표단체지정)</w:t>
            </w:r>
          </w:p>
          <w:p w:rsidR="002615D7" w:rsidRPr="00F64403" w:rsidRDefault="000266B5" w:rsidP="000266B5">
            <w:pPr>
              <w:ind w:firstLineChars="200" w:firstLine="408"/>
              <w:rPr>
                <w:rFonts w:ascii="굴림" w:hAnsi="굴림"/>
                <w:sz w:val="20"/>
                <w:szCs w:val="20"/>
                <w:lang w:eastAsia="ko-KR"/>
              </w:rPr>
            </w:pP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4.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>기타사항</w:t>
            </w:r>
          </w:p>
          <w:p w:rsidR="00F64403" w:rsidRDefault="00F64403" w:rsidP="002615D7">
            <w:pPr>
              <w:rPr>
                <w:b/>
                <w:sz w:val="24"/>
                <w:szCs w:val="24"/>
                <w:lang w:eastAsia="ko-KR"/>
              </w:rPr>
            </w:pPr>
          </w:p>
          <w:p w:rsidR="002615D7" w:rsidRPr="00F64403" w:rsidRDefault="00F64403" w:rsidP="002615D7">
            <w:pPr>
              <w:rPr>
                <w:b/>
                <w:sz w:val="24"/>
                <w:szCs w:val="24"/>
                <w:lang w:eastAsia="ko-KR"/>
              </w:rPr>
            </w:pPr>
            <w:r w:rsidRPr="00F64403">
              <w:rPr>
                <w:rFonts w:hint="eastAsia"/>
                <w:b/>
                <w:sz w:val="24"/>
                <w:szCs w:val="24"/>
                <w:lang w:eastAsia="ko-KR"/>
              </w:rPr>
              <w:t>의결</w:t>
            </w:r>
            <w:r w:rsidRPr="00F64403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F64403">
              <w:rPr>
                <w:rFonts w:hint="eastAsia"/>
                <w:b/>
                <w:sz w:val="24"/>
                <w:szCs w:val="24"/>
                <w:lang w:eastAsia="ko-KR"/>
              </w:rPr>
              <w:t>사항</w:t>
            </w:r>
            <w:r w:rsidRPr="00F64403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</w:p>
          <w:p w:rsid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F64403" w:rsidRPr="0006479D" w:rsidRDefault="0006479D" w:rsidP="0006479D">
            <w:pPr>
              <w:pStyle w:val="a5"/>
              <w:numPr>
                <w:ilvl w:val="0"/>
                <w:numId w:val="9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06479D">
              <w:rPr>
                <w:sz w:val="20"/>
                <w:szCs w:val="20"/>
                <w:lang w:eastAsia="ko-KR"/>
              </w:rPr>
              <w:t xml:space="preserve"> </w:t>
            </w:r>
            <w:r w:rsidR="00F64403" w:rsidRPr="0006479D">
              <w:rPr>
                <w:rFonts w:hint="eastAsia"/>
                <w:sz w:val="20"/>
                <w:szCs w:val="20"/>
                <w:lang w:eastAsia="ko-KR"/>
              </w:rPr>
              <w:t xml:space="preserve">KCL </w:t>
            </w:r>
            <w:r w:rsidR="00F64403" w:rsidRPr="0006479D">
              <w:rPr>
                <w:rFonts w:hint="eastAsia"/>
                <w:sz w:val="20"/>
                <w:szCs w:val="20"/>
                <w:lang w:eastAsia="ko-KR"/>
              </w:rPr>
              <w:t>과제</w:t>
            </w:r>
            <w:r w:rsidR="00F64403" w:rsidRPr="000647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64403" w:rsidRPr="0006479D">
              <w:rPr>
                <w:rFonts w:hint="eastAsia"/>
                <w:sz w:val="20"/>
                <w:szCs w:val="20"/>
                <w:lang w:eastAsia="ko-KR"/>
              </w:rPr>
              <w:t>진행의</w:t>
            </w:r>
            <w:r w:rsidR="00F64403" w:rsidRPr="000647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64403" w:rsidRPr="0006479D">
              <w:rPr>
                <w:rFonts w:hint="eastAsia"/>
                <w:sz w:val="20"/>
                <w:szCs w:val="20"/>
                <w:lang w:eastAsia="ko-KR"/>
              </w:rPr>
              <w:t>건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06479D" w:rsidRDefault="0006479D" w:rsidP="009277E6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총용역비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\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24,970,000 </w:t>
            </w:r>
          </w:p>
          <w:p w:rsidR="0006479D" w:rsidRDefault="0006479D" w:rsidP="009277E6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과제에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맞는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시작품을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제공하고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풍속저항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및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SHGC</w:t>
            </w:r>
            <w:r>
              <w:rPr>
                <w:rFonts w:hint="eastAsia"/>
                <w:sz w:val="20"/>
                <w:szCs w:val="20"/>
                <w:lang w:eastAsia="ko-KR"/>
              </w:rPr>
              <w:t>항목에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긍정적인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결과치로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검증을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받아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총용역비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결제가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완료되었으며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그에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따라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현재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용역만료가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상황을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보고</w:t>
            </w:r>
            <w:r w:rsidR="00BF5F78">
              <w:rPr>
                <w:rFonts w:hint="eastAsia"/>
                <w:sz w:val="20"/>
                <w:szCs w:val="20"/>
                <w:lang w:eastAsia="ko-KR"/>
              </w:rPr>
              <w:t>하다</w:t>
            </w:r>
            <w:r w:rsidR="00BF5F78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06479D" w:rsidRDefault="0006479D" w:rsidP="0006479D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KCL</w:t>
            </w:r>
            <w:r>
              <w:rPr>
                <w:rFonts w:hint="eastAsia"/>
                <w:sz w:val="20"/>
                <w:szCs w:val="20"/>
                <w:lang w:eastAsia="ko-KR"/>
              </w:rPr>
              <w:t>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제출하는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《</w:t>
            </w:r>
            <w:r>
              <w:rPr>
                <w:rFonts w:hint="eastAsia"/>
                <w:sz w:val="20"/>
                <w:szCs w:val="20"/>
                <w:lang w:eastAsia="ko-KR"/>
              </w:rPr>
              <w:t>시제품제작보고서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》를 공유하고, 시제품 제작과 테스트에 지원과 협조를 아끼지않은 회원사 성진데코에 감사를 표명하다.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</w:p>
          <w:p w:rsidR="0006479D" w:rsidRDefault="0006479D" w:rsidP="0006479D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협회의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큰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성과이며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협회와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회원사간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좋은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선례로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기록될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있음을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hint="eastAsia"/>
                <w:sz w:val="20"/>
                <w:szCs w:val="20"/>
                <w:lang w:eastAsia="ko-KR"/>
              </w:rPr>
              <w:t>회장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이정완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(</w:t>
            </w:r>
            <w:r>
              <w:rPr>
                <w:rFonts w:hint="eastAsia"/>
                <w:sz w:val="20"/>
                <w:szCs w:val="20"/>
                <w:lang w:eastAsia="ko-KR"/>
              </w:rPr>
              <w:t>㈜썬바라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대표이사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발언하다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br/>
            </w:r>
            <w:r w:rsidR="00F64403"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1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차년도 과제 진행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-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연말 중,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확정계획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 </w:t>
            </w:r>
          </w:p>
          <w:p w:rsidR="002615D7" w:rsidRPr="0006479D" w:rsidRDefault="0006479D" w:rsidP="0006479D">
            <w:pPr>
              <w:ind w:firstLineChars="400" w:firstLine="816"/>
              <w:rPr>
                <w:rFonts w:ascii="굴림" w:hAnsi="굴림"/>
                <w:sz w:val="20"/>
                <w:szCs w:val="20"/>
                <w:lang w:eastAsia="ko-KR"/>
              </w:rPr>
            </w:pP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내구성능향상을 실증하기 위하여 실제건축물에 적용하고자 설계 작업중 </w:t>
            </w:r>
          </w:p>
          <w:p w:rsidR="0006479D" w:rsidRDefault="0006479D" w:rsidP="0006479D">
            <w:pPr>
              <w:ind w:firstLineChars="400" w:firstLine="816"/>
              <w:rPr>
                <w:rFonts w:ascii="굴림" w:hAnsi="굴림"/>
                <w:sz w:val="20"/>
                <w:szCs w:val="20"/>
                <w:lang w:eastAsia="ko-KR"/>
              </w:rPr>
            </w:pP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KCC 서초사옥, 제로에너지빌딩 설계물량 총 </w:t>
            </w:r>
            <w:r w:rsidRPr="0006479D">
              <w:rPr>
                <w:rFonts w:ascii="굴림" w:hAnsi="굴림"/>
                <w:sz w:val="20"/>
                <w:szCs w:val="20"/>
                <w:lang w:eastAsia="ko-KR"/>
              </w:rPr>
              <w:t>120</w:t>
            </w: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>대 목표단가 약 \</w:t>
            </w:r>
            <w:r w:rsidRPr="0006479D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>27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0</w:t>
            </w: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,000,000 </w:t>
            </w:r>
          </w:p>
          <w:p w:rsidR="0006479D" w:rsidRDefault="0006479D" w:rsidP="0006479D">
            <w:pPr>
              <w:ind w:firstLineChars="400" w:firstLine="816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2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차년도 과제계획 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–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예상 총용역비 약 \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25,000,000~30,000,000</w:t>
            </w:r>
          </w:p>
          <w:p w:rsidR="0006479D" w:rsidRDefault="0006479D" w:rsidP="0006479D">
            <w:pPr>
              <w:ind w:firstLineChars="500" w:firstLine="102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/>
                <w:sz w:val="20"/>
                <w:szCs w:val="20"/>
                <w:lang w:eastAsia="ko-KR"/>
              </w:rPr>
              <w:t>㈜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솜피 참여, 뱀스연동 제어개발 내용</w:t>
            </w:r>
          </w:p>
          <w:p w:rsidR="0006479D" w:rsidRDefault="0006479D" w:rsidP="0006479D">
            <w:pPr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         ▶ 3차년도 과제계획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–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개발제품 및 제어부분에 대한 실증위주의 내용</w:t>
            </w:r>
          </w:p>
          <w:p w:rsidR="0006479D" w:rsidRPr="0006479D" w:rsidRDefault="0006479D" w:rsidP="0006479D">
            <w:pPr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</w:p>
          <w:p w:rsidR="0006479D" w:rsidRDefault="0006479D" w:rsidP="0006479D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</w:p>
          <w:p w:rsidR="0006479D" w:rsidRPr="0006479D" w:rsidRDefault="0006479D" w:rsidP="0006479D">
            <w:pPr>
              <w:pStyle w:val="a5"/>
              <w:numPr>
                <w:ilvl w:val="0"/>
                <w:numId w:val="9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06479D">
              <w:rPr>
                <w:rFonts w:hint="eastAsia"/>
                <w:sz w:val="20"/>
                <w:szCs w:val="20"/>
                <w:lang w:eastAsia="ko-KR"/>
              </w:rPr>
              <w:t>한국에너지기술관리평가원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>과제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>진행의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>건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 xml:space="preserve">   </w:t>
            </w:r>
          </w:p>
          <w:p w:rsidR="0006479D" w:rsidRPr="0006479D" w:rsidRDefault="0006479D" w:rsidP="0006479D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06479D">
              <w:rPr>
                <w:rFonts w:hint="eastAsia"/>
                <w:sz w:val="20"/>
                <w:szCs w:val="20"/>
                <w:lang w:eastAsia="ko-KR"/>
              </w:rPr>
              <w:t>이사회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>후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Pr="0006479D">
              <w:rPr>
                <w:sz w:val="20"/>
                <w:szCs w:val="20"/>
                <w:lang w:eastAsia="ko-KR"/>
              </w:rPr>
              <w:t xml:space="preserve"> 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>자문회의에서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>자세한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>상황보고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>및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>토의가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>진행될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>예정임을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>공지하다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06479D">
              <w:rPr>
                <w:sz w:val="20"/>
                <w:szCs w:val="20"/>
                <w:lang w:eastAsia="ko-KR"/>
              </w:rPr>
              <w:t xml:space="preserve"> </w:t>
            </w:r>
          </w:p>
          <w:p w:rsidR="0006479D" w:rsidRPr="0006479D" w:rsidRDefault="0006479D" w:rsidP="0006479D">
            <w:pPr>
              <w:pStyle w:val="a5"/>
              <w:numPr>
                <w:ilvl w:val="0"/>
                <w:numId w:val="6"/>
              </w:numPr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>과제 진행방향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: </w:t>
            </w: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Pr="0006479D">
              <w:rPr>
                <w:rFonts w:ascii="굴림" w:hAnsi="굴림"/>
                <w:sz w:val="20"/>
                <w:szCs w:val="20"/>
                <w:lang w:eastAsia="ko-KR"/>
              </w:rPr>
              <w:t xml:space="preserve">  </w:t>
            </w:r>
          </w:p>
          <w:p w:rsidR="0006479D" w:rsidRDefault="0006479D" w:rsidP="0006479D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ascii="굴림" w:hAnsi="굴림"/>
                <w:sz w:val="20"/>
                <w:szCs w:val="20"/>
                <w:lang w:eastAsia="ko-KR"/>
              </w:rPr>
              <w:t>㈜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솜피에서 협회로 가는 외주물량 증가 ▶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협조회원사에 목업 비용을 협회에서 지불</w:t>
            </w:r>
          </w:p>
          <w:p w:rsidR="0006479D" w:rsidRPr="0006479D" w:rsidRDefault="0006479D" w:rsidP="0006479D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 w:rsidRPr="000647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06479D" w:rsidRDefault="0006479D" w:rsidP="0006479D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</w:p>
          <w:p w:rsidR="0006479D" w:rsidRDefault="0006479D" w:rsidP="0006479D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</w:p>
          <w:p w:rsidR="0006479D" w:rsidRPr="0006479D" w:rsidRDefault="0006479D" w:rsidP="0006479D">
            <w:pPr>
              <w:pStyle w:val="a5"/>
              <w:numPr>
                <w:ilvl w:val="0"/>
                <w:numId w:val="9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lastRenderedPageBreak/>
              <w:t xml:space="preserve">협회 단체표준 프로젝트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(</w:t>
            </w: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>한국건설기술연구원 g-value 시험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)</w:t>
            </w: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</w:p>
          <w:p w:rsidR="0006479D" w:rsidRDefault="0006479D" w:rsidP="0006479D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올해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2017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內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추가실험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완료계획</w:t>
            </w:r>
          </w:p>
          <w:p w:rsidR="0006479D" w:rsidRDefault="0006479D" w:rsidP="0006479D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태양열취득률에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협회가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단체표준화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인증기관으로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가고자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하는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목표를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다시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제시하고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확고히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하다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33292D" w:rsidRDefault="008911FC" w:rsidP="0006479D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단체표준화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33292D">
              <w:rPr>
                <w:rFonts w:hint="eastAsia"/>
                <w:sz w:val="20"/>
                <w:szCs w:val="20"/>
                <w:lang w:eastAsia="ko-KR"/>
              </w:rPr>
              <w:t>인증기관으로서</w:t>
            </w:r>
            <w:r w:rsidR="0033292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33292D">
              <w:rPr>
                <w:rFonts w:hint="eastAsia"/>
                <w:sz w:val="20"/>
                <w:szCs w:val="20"/>
                <w:lang w:eastAsia="ko-KR"/>
              </w:rPr>
              <w:t>인증사업</w:t>
            </w:r>
            <w:r w:rsidR="0033292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33292D"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 w:rsidR="0033292D">
              <w:rPr>
                <w:sz w:val="20"/>
                <w:szCs w:val="20"/>
                <w:lang w:eastAsia="ko-KR"/>
              </w:rPr>
              <w:t xml:space="preserve"> </w:t>
            </w:r>
            <w:r w:rsidR="0033292D">
              <w:rPr>
                <w:rFonts w:hint="eastAsia"/>
                <w:sz w:val="20"/>
                <w:szCs w:val="20"/>
                <w:lang w:eastAsia="ko-KR"/>
              </w:rPr>
              <w:t>국가</w:t>
            </w:r>
            <w:r w:rsidR="0033292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33292D">
              <w:rPr>
                <w:rFonts w:hint="eastAsia"/>
                <w:sz w:val="20"/>
                <w:szCs w:val="20"/>
                <w:lang w:eastAsia="ko-KR"/>
              </w:rPr>
              <w:t>공공기관</w:t>
            </w:r>
            <w:r w:rsidR="0033292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33292D">
              <w:rPr>
                <w:rFonts w:hint="eastAsia"/>
                <w:sz w:val="20"/>
                <w:szCs w:val="20"/>
                <w:lang w:eastAsia="ko-KR"/>
              </w:rPr>
              <w:t>협조</w:t>
            </w:r>
            <w:r w:rsidR="0033292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33292D"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 w:rsidR="0033292D">
              <w:rPr>
                <w:sz w:val="20"/>
                <w:szCs w:val="20"/>
                <w:lang w:eastAsia="ko-KR"/>
              </w:rPr>
              <w:t xml:space="preserve"> </w:t>
            </w:r>
            <w:r w:rsidR="0033292D">
              <w:rPr>
                <w:rFonts w:hint="eastAsia"/>
                <w:sz w:val="20"/>
                <w:szCs w:val="20"/>
                <w:lang w:eastAsia="ko-KR"/>
              </w:rPr>
              <w:t>국가표준화</w:t>
            </w:r>
            <w:r w:rsidR="0033292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33292D">
              <w:rPr>
                <w:rFonts w:hint="eastAsia"/>
                <w:sz w:val="20"/>
                <w:szCs w:val="20"/>
                <w:lang w:eastAsia="ko-KR"/>
              </w:rPr>
              <w:t>인증기관으로</w:t>
            </w:r>
            <w:r w:rsidR="0033292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33292D">
              <w:rPr>
                <w:rFonts w:hint="eastAsia"/>
                <w:sz w:val="20"/>
                <w:szCs w:val="20"/>
                <w:lang w:eastAsia="ko-KR"/>
              </w:rPr>
              <w:t>성장가능</w:t>
            </w:r>
          </w:p>
          <w:p w:rsidR="0033292D" w:rsidRDefault="0033292D" w:rsidP="0033292D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</w:p>
          <w:p w:rsidR="000C4DFC" w:rsidRPr="006A4301" w:rsidRDefault="000C4DFC" w:rsidP="006A4301">
            <w:pPr>
              <w:pStyle w:val="a5"/>
              <w:numPr>
                <w:ilvl w:val="0"/>
                <w:numId w:val="9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0C4DFC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조달등록 </w:t>
            </w:r>
            <w:r w:rsidR="006A4301"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>직생증명서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>관련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>대표단체가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>되기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>위한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>조건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>및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>계획을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>발표하다</w:t>
            </w:r>
            <w:r w:rsidRPr="006A4301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6A4301">
              <w:rPr>
                <w:sz w:val="20"/>
                <w:szCs w:val="20"/>
                <w:lang w:eastAsia="ko-KR"/>
              </w:rPr>
              <w:t xml:space="preserve"> </w:t>
            </w:r>
          </w:p>
          <w:p w:rsidR="000C4DFC" w:rsidRDefault="000C4DFC" w:rsidP="000C4DFC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0C4DFC">
              <w:rPr>
                <w:rFonts w:hint="eastAsia"/>
                <w:sz w:val="20"/>
                <w:szCs w:val="20"/>
                <w:lang w:eastAsia="ko-KR"/>
              </w:rPr>
              <w:t>상근직원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C4DFC">
              <w:rPr>
                <w:sz w:val="20"/>
                <w:szCs w:val="20"/>
                <w:lang w:eastAsia="ko-KR"/>
              </w:rPr>
              <w:t>2</w:t>
            </w:r>
            <w:r>
              <w:rPr>
                <w:rFonts w:hint="eastAsia"/>
                <w:sz w:val="20"/>
                <w:szCs w:val="20"/>
                <w:lang w:eastAsia="ko-KR"/>
              </w:rPr>
              <w:t>인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이상</w:t>
            </w:r>
            <w:r w:rsidRPr="000C4DFC">
              <w:rPr>
                <w:sz w:val="20"/>
                <w:szCs w:val="20"/>
                <w:lang w:eastAsia="ko-KR"/>
              </w:rPr>
              <w:t xml:space="preserve"> (6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>개월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>이상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>근무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 xml:space="preserve"> 1</w:t>
            </w:r>
            <w:r>
              <w:rPr>
                <w:rFonts w:hint="eastAsia"/>
                <w:sz w:val="20"/>
                <w:szCs w:val="20"/>
                <w:lang w:eastAsia="ko-KR"/>
              </w:rPr>
              <w:t>인</w:t>
            </w:r>
            <w:r w:rsidRPr="000C4DFC">
              <w:rPr>
                <w:sz w:val="20"/>
                <w:szCs w:val="20"/>
                <w:lang w:eastAsia="ko-KR"/>
              </w:rPr>
              <w:t xml:space="preserve"> 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>포함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>)</w:t>
            </w:r>
            <w:r w:rsidRPr="000C4DFC">
              <w:rPr>
                <w:sz w:val="20"/>
                <w:szCs w:val="20"/>
                <w:lang w:eastAsia="ko-KR"/>
              </w:rPr>
              <w:t xml:space="preserve"> </w:t>
            </w:r>
          </w:p>
          <w:p w:rsidR="000C4DFC" w:rsidRDefault="000C4DFC" w:rsidP="007461D1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 w:rsidRPr="000C4DFC">
              <w:rPr>
                <w:rFonts w:hint="eastAsia"/>
                <w:sz w:val="20"/>
                <w:szCs w:val="20"/>
                <w:lang w:eastAsia="ko-KR"/>
              </w:rPr>
              <w:t>직원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>중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C4DFC">
              <w:rPr>
                <w:sz w:val="20"/>
                <w:szCs w:val="20"/>
                <w:lang w:eastAsia="ko-KR"/>
              </w:rPr>
              <w:t>1</w:t>
            </w:r>
            <w:r>
              <w:rPr>
                <w:rFonts w:hint="eastAsia"/>
                <w:sz w:val="20"/>
                <w:szCs w:val="20"/>
                <w:lang w:eastAsia="ko-KR"/>
              </w:rPr>
              <w:t>인</w:t>
            </w:r>
            <w:r w:rsidRPr="000C4DFC">
              <w:rPr>
                <w:sz w:val="20"/>
                <w:szCs w:val="20"/>
                <w:lang w:eastAsia="ko-KR"/>
              </w:rPr>
              <w:t xml:space="preserve">, 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>교육이수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>및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C4DFC">
              <w:rPr>
                <w:rFonts w:hint="eastAsia"/>
                <w:sz w:val="20"/>
                <w:szCs w:val="20"/>
                <w:lang w:eastAsia="ko-KR"/>
              </w:rPr>
              <w:t>시험합격</w:t>
            </w:r>
          </w:p>
          <w:p w:rsidR="000C4DFC" w:rsidRPr="000C4DFC" w:rsidRDefault="000C4DFC" w:rsidP="000C4DFC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관련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교육일정</w:t>
            </w:r>
            <w:r>
              <w:rPr>
                <w:rFonts w:hint="eastAsia"/>
                <w:sz w:val="20"/>
                <w:szCs w:val="20"/>
                <w:lang w:eastAsia="ko-KR"/>
              </w:rPr>
              <w:t>, 2018.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1</w:t>
            </w:r>
            <w:r>
              <w:rPr>
                <w:rFonts w:hint="eastAsia"/>
                <w:sz w:val="20"/>
                <w:szCs w:val="20"/>
                <w:lang w:eastAsia="ko-KR"/>
              </w:rPr>
              <w:t>월</w:t>
            </w:r>
            <w:r>
              <w:rPr>
                <w:rFonts w:hint="eastAsia"/>
                <w:sz w:val="20"/>
                <w:szCs w:val="20"/>
                <w:lang w:eastAsia="ko-KR"/>
              </w:rPr>
              <w:t>~</w:t>
            </w:r>
            <w:r>
              <w:rPr>
                <w:sz w:val="20"/>
                <w:szCs w:val="20"/>
                <w:lang w:eastAsia="ko-KR"/>
              </w:rPr>
              <w:t>3</w:t>
            </w:r>
            <w:r>
              <w:rPr>
                <w:rFonts w:hint="eastAsia"/>
                <w:sz w:val="20"/>
                <w:szCs w:val="20"/>
                <w:lang w:eastAsia="ko-KR"/>
              </w:rPr>
              <w:t>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중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0C4DFC" w:rsidRPr="0033292D" w:rsidRDefault="000C4DFC" w:rsidP="000C4DFC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</w:p>
          <w:p w:rsidR="00E2760E" w:rsidRDefault="00E2760E" w:rsidP="00E2760E">
            <w:pPr>
              <w:pStyle w:val="a5"/>
              <w:numPr>
                <w:ilvl w:val="0"/>
                <w:numId w:val="9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협회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하반기일정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확정</w:t>
            </w:r>
          </w:p>
          <w:p w:rsidR="00E2760E" w:rsidRDefault="00E2760E" w:rsidP="000C4DFC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10/21(</w:t>
            </w:r>
            <w:r>
              <w:rPr>
                <w:rFonts w:hint="eastAsia"/>
                <w:sz w:val="20"/>
                <w:szCs w:val="20"/>
                <w:lang w:eastAsia="ko-KR"/>
              </w:rPr>
              <w:t>토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: </w:t>
            </w:r>
            <w:r>
              <w:rPr>
                <w:rFonts w:hint="eastAsia"/>
                <w:sz w:val="20"/>
                <w:szCs w:val="20"/>
                <w:lang w:eastAsia="ko-KR"/>
              </w:rPr>
              <w:t>가을산행</w:t>
            </w:r>
          </w:p>
          <w:p w:rsidR="00DA3C1C" w:rsidRDefault="00DA3C1C" w:rsidP="000C4DFC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11/16(</w:t>
            </w:r>
            <w:r>
              <w:rPr>
                <w:rFonts w:hint="eastAsia"/>
                <w:sz w:val="20"/>
                <w:szCs w:val="20"/>
                <w:lang w:eastAsia="ko-KR"/>
              </w:rPr>
              <w:t>목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: </w:t>
            </w:r>
            <w:r>
              <w:rPr>
                <w:rFonts w:hint="eastAsia"/>
                <w:sz w:val="20"/>
                <w:szCs w:val="20"/>
                <w:lang w:eastAsia="ko-KR"/>
              </w:rPr>
              <w:t>제</w:t>
            </w:r>
            <w:r>
              <w:rPr>
                <w:rFonts w:hint="eastAsia"/>
                <w:sz w:val="20"/>
                <w:szCs w:val="20"/>
                <w:lang w:eastAsia="ko-KR"/>
              </w:rPr>
              <w:t>6</w:t>
            </w:r>
            <w:r>
              <w:rPr>
                <w:rFonts w:hint="eastAsia"/>
                <w:sz w:val="20"/>
                <w:szCs w:val="20"/>
                <w:lang w:eastAsia="ko-KR"/>
              </w:rPr>
              <w:t>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정기이사회</w:t>
            </w:r>
          </w:p>
          <w:p w:rsidR="00E2760E" w:rsidRDefault="000C4DFC" w:rsidP="000C4DFC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1</w:t>
            </w:r>
            <w:r>
              <w:rPr>
                <w:sz w:val="20"/>
                <w:szCs w:val="20"/>
                <w:lang w:eastAsia="ko-KR"/>
              </w:rPr>
              <w:t>2/21(</w:t>
            </w:r>
            <w:r>
              <w:rPr>
                <w:rFonts w:hint="eastAsia"/>
                <w:sz w:val="20"/>
                <w:szCs w:val="20"/>
                <w:lang w:eastAsia="ko-KR"/>
              </w:rPr>
              <w:t>목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: </w:t>
            </w:r>
            <w:r>
              <w:rPr>
                <w:rFonts w:hint="eastAsia"/>
                <w:sz w:val="20"/>
                <w:szCs w:val="20"/>
                <w:lang w:eastAsia="ko-KR"/>
              </w:rPr>
              <w:t>임시총회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&amp; </w:t>
            </w:r>
            <w:r>
              <w:rPr>
                <w:rFonts w:hint="eastAsia"/>
                <w:sz w:val="20"/>
                <w:szCs w:val="20"/>
                <w:lang w:eastAsia="ko-KR"/>
              </w:rPr>
              <w:t>송년회</w:t>
            </w:r>
          </w:p>
          <w:p w:rsidR="000C4DFC" w:rsidRDefault="000C4DFC" w:rsidP="000C4DFC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</w:p>
          <w:p w:rsidR="000C4DFC" w:rsidRDefault="000C4DFC" w:rsidP="000C4DFC">
            <w:pPr>
              <w:pStyle w:val="a5"/>
              <w:numPr>
                <w:ilvl w:val="0"/>
                <w:numId w:val="9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R+T 2018 </w:t>
            </w:r>
            <w:r>
              <w:rPr>
                <w:sz w:val="20"/>
                <w:szCs w:val="20"/>
                <w:lang w:eastAsia="ko-KR"/>
              </w:rPr>
              <w:t>(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2018/2/27~2018/3/3) </w:t>
            </w:r>
            <w:r>
              <w:rPr>
                <w:rFonts w:hint="eastAsia"/>
                <w:sz w:val="20"/>
                <w:szCs w:val="20"/>
                <w:lang w:eastAsia="ko-KR"/>
              </w:rPr>
              <w:t>연차총회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계획</w:t>
            </w:r>
            <w:r w:rsidR="006A4301">
              <w:rPr>
                <w:rFonts w:hint="eastAsia"/>
                <w:sz w:val="20"/>
                <w:szCs w:val="20"/>
                <w:lang w:eastAsia="ko-KR"/>
              </w:rPr>
              <w:t xml:space="preserve"> : </w:t>
            </w:r>
            <w:r w:rsidR="006A4301">
              <w:rPr>
                <w:rFonts w:hint="eastAsia"/>
                <w:sz w:val="20"/>
                <w:szCs w:val="20"/>
                <w:lang w:eastAsia="ko-KR"/>
              </w:rPr>
              <w:t>세부계획은</w:t>
            </w:r>
            <w:r w:rsidR="006A430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6A4301">
              <w:rPr>
                <w:rFonts w:hint="eastAsia"/>
                <w:sz w:val="20"/>
                <w:szCs w:val="20"/>
                <w:lang w:eastAsia="ko-KR"/>
              </w:rPr>
              <w:t>향후</w:t>
            </w:r>
            <w:r w:rsidR="006A430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6A4301">
              <w:rPr>
                <w:rFonts w:hint="eastAsia"/>
                <w:sz w:val="20"/>
                <w:szCs w:val="20"/>
                <w:lang w:eastAsia="ko-KR"/>
              </w:rPr>
              <w:t>재조정</w:t>
            </w:r>
            <w:r w:rsidR="00BF5F78">
              <w:rPr>
                <w:rFonts w:hint="eastAsia"/>
                <w:sz w:val="20"/>
                <w:szCs w:val="20"/>
                <w:lang w:eastAsia="ko-KR"/>
              </w:rPr>
              <w:t>하기로</w:t>
            </w:r>
            <w:r w:rsidR="00BF5F7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F5F78">
              <w:rPr>
                <w:rFonts w:hint="eastAsia"/>
                <w:sz w:val="20"/>
                <w:szCs w:val="20"/>
                <w:lang w:eastAsia="ko-KR"/>
              </w:rPr>
              <w:t>협의하다</w:t>
            </w:r>
            <w:r w:rsidR="00BF5F78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0C4DFC" w:rsidRDefault="006A4301" w:rsidP="006A4301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목적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: </w:t>
            </w:r>
            <w:r>
              <w:rPr>
                <w:rFonts w:hint="eastAsia"/>
                <w:sz w:val="20"/>
                <w:szCs w:val="20"/>
                <w:lang w:eastAsia="ko-KR"/>
              </w:rPr>
              <w:t>대외홍보효과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6A4301" w:rsidRDefault="006A4301" w:rsidP="006A4301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참석자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: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회원사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및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관공서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관계자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유럽차양협회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hint="eastAsia"/>
                <w:sz w:val="20"/>
                <w:szCs w:val="20"/>
                <w:lang w:eastAsia="ko-KR"/>
              </w:rPr>
              <w:t>솜피본사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외</w:t>
            </w:r>
          </w:p>
          <w:p w:rsidR="006A4301" w:rsidRDefault="006A4301" w:rsidP="006A4301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일시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: 2018/2/28 (</w:t>
            </w:r>
            <w:r>
              <w:rPr>
                <w:rFonts w:hint="eastAsia"/>
                <w:sz w:val="20"/>
                <w:szCs w:val="20"/>
                <w:lang w:eastAsia="ko-KR"/>
              </w:rPr>
              <w:t>수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AM9:00~12:00</w:t>
            </w:r>
          </w:p>
          <w:p w:rsidR="006A4301" w:rsidRPr="006A4301" w:rsidRDefault="006A4301" w:rsidP="006A4301">
            <w:pPr>
              <w:ind w:left="4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   </w:t>
            </w:r>
          </w:p>
          <w:p w:rsidR="001B59C7" w:rsidRDefault="006A4301" w:rsidP="006A4301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 </w:t>
            </w:r>
          </w:p>
          <w:p w:rsidR="006A4301" w:rsidRDefault="006A4301" w:rsidP="0006479D">
            <w:pPr>
              <w:pStyle w:val="a5"/>
              <w:numPr>
                <w:ilvl w:val="0"/>
                <w:numId w:val="9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신규회원사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모집안</w:t>
            </w:r>
          </w:p>
          <w:p w:rsidR="00E6789A" w:rsidRDefault="00E6789A" w:rsidP="00E6789A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E6789A">
              <w:rPr>
                <w:rFonts w:hint="eastAsia"/>
                <w:sz w:val="20"/>
                <w:szCs w:val="20"/>
                <w:lang w:eastAsia="ko-KR"/>
              </w:rPr>
              <w:t>2</w:t>
            </w:r>
            <w:r w:rsidRPr="00E6789A">
              <w:rPr>
                <w:sz w:val="20"/>
                <w:szCs w:val="20"/>
                <w:lang w:eastAsia="ko-KR"/>
              </w:rPr>
              <w:t>017. 10</w:t>
            </w:r>
            <w:r w:rsidRPr="00E6789A">
              <w:rPr>
                <w:rFonts w:hint="eastAsia"/>
                <w:sz w:val="20"/>
                <w:szCs w:val="20"/>
                <w:lang w:eastAsia="ko-KR"/>
              </w:rPr>
              <w:t>월</w:t>
            </w:r>
            <w:r w:rsidRPr="00E6789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E6789A">
              <w:rPr>
                <w:sz w:val="20"/>
                <w:szCs w:val="20"/>
                <w:lang w:eastAsia="ko-KR"/>
              </w:rPr>
              <w:t>: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신규회원모집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안내문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발송</w:t>
            </w:r>
          </w:p>
          <w:p w:rsidR="00E6789A" w:rsidRDefault="00E6789A" w:rsidP="00E6789A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2017. 11</w:t>
            </w:r>
            <w:r>
              <w:rPr>
                <w:rFonts w:hint="eastAsia"/>
                <w:sz w:val="20"/>
                <w:szCs w:val="20"/>
                <w:lang w:eastAsia="ko-KR"/>
              </w:rPr>
              <w:t>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: </w:t>
            </w:r>
            <w:r>
              <w:rPr>
                <w:rFonts w:hint="eastAsia"/>
                <w:sz w:val="20"/>
                <w:szCs w:val="20"/>
                <w:lang w:eastAsia="ko-KR"/>
              </w:rPr>
              <w:t>발송업체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반응도에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따른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추가계획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집행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E6789A" w:rsidRDefault="00E6789A" w:rsidP="00E6789A">
            <w:pPr>
              <w:ind w:firstLineChars="200" w:firstLine="408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-   </w:t>
            </w:r>
            <w:r>
              <w:rPr>
                <w:rFonts w:hint="eastAsia"/>
                <w:sz w:val="20"/>
                <w:szCs w:val="20"/>
                <w:lang w:eastAsia="ko-KR"/>
              </w:rPr>
              <w:t>㈜빛과창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테크놀로지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: </w:t>
            </w:r>
            <w:r>
              <w:rPr>
                <w:rFonts w:hint="eastAsia"/>
                <w:sz w:val="20"/>
                <w:szCs w:val="20"/>
                <w:lang w:eastAsia="ko-KR"/>
              </w:rPr>
              <w:t>신규회원사에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가입하는데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만장일치로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의결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</w:p>
          <w:p w:rsidR="007461D1" w:rsidRDefault="007461D1" w:rsidP="00E6789A">
            <w:pPr>
              <w:ind w:firstLineChars="200" w:firstLine="408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-   </w:t>
            </w:r>
            <w:r>
              <w:rPr>
                <w:rFonts w:hint="eastAsia"/>
                <w:sz w:val="20"/>
                <w:szCs w:val="20"/>
                <w:lang w:eastAsia="ko-KR"/>
              </w:rPr>
              <w:t>정회원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가입</w:t>
            </w:r>
            <w:r>
              <w:rPr>
                <w:rFonts w:hint="eastAsia"/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탈퇴</w:t>
            </w:r>
            <w:r>
              <w:rPr>
                <w:rFonts w:hint="eastAsia"/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재가입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규정에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정관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상의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명확한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제시의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필요성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논의</w:t>
            </w:r>
          </w:p>
          <w:p w:rsidR="006A4301" w:rsidRPr="00E6789A" w:rsidRDefault="007461D1" w:rsidP="007461D1">
            <w:pPr>
              <w:ind w:firstLineChars="200" w:firstLine="408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1B59C7" w:rsidRDefault="001B59C7" w:rsidP="0006479D">
            <w:pPr>
              <w:pStyle w:val="a5"/>
              <w:numPr>
                <w:ilvl w:val="0"/>
                <w:numId w:val="9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뉴스레터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온라인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발행의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7461D1" w:rsidRDefault="007461D1" w:rsidP="007461D1">
            <w:pPr>
              <w:pStyle w:val="a5"/>
              <w:numPr>
                <w:ilvl w:val="0"/>
                <w:numId w:val="5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접근이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용이한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메신저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형태로</w:t>
            </w:r>
            <w:r>
              <w:rPr>
                <w:sz w:val="20"/>
                <w:szCs w:val="20"/>
                <w:lang w:eastAsia="ko-KR"/>
              </w:rPr>
              <w:t>2017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1B59C7">
              <w:rPr>
                <w:sz w:val="20"/>
                <w:szCs w:val="20"/>
                <w:lang w:eastAsia="ko-KR"/>
              </w:rPr>
              <w:t>Q</w:t>
            </w:r>
            <w:r w:rsidRPr="001B59C7">
              <w:rPr>
                <w:rFonts w:hint="eastAsia"/>
                <w:sz w:val="20"/>
                <w:szCs w:val="20"/>
                <w:lang w:eastAsia="ko-KR"/>
              </w:rPr>
              <w:t>3</w:t>
            </w:r>
            <w:r>
              <w:rPr>
                <w:sz w:val="20"/>
                <w:szCs w:val="20"/>
                <w:lang w:eastAsia="ko-KR"/>
              </w:rPr>
              <w:t xml:space="preserve"> (9</w:t>
            </w:r>
            <w:r>
              <w:rPr>
                <w:rFonts w:hint="eastAsia"/>
                <w:sz w:val="20"/>
                <w:szCs w:val="20"/>
                <w:lang w:eastAsia="ko-KR"/>
              </w:rPr>
              <w:t>월말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간행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예정</w:t>
            </w:r>
          </w:p>
          <w:p w:rsidR="00256E7D" w:rsidRPr="007461D1" w:rsidRDefault="007461D1" w:rsidP="007461D1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 </w:t>
            </w:r>
          </w:p>
          <w:p w:rsidR="00702C80" w:rsidRDefault="00702C80" w:rsidP="00702C80">
            <w:pPr>
              <w:pStyle w:val="2"/>
              <w:rPr>
                <w:b/>
                <w:szCs w:val="24"/>
                <w:lang w:eastAsia="ko-KR"/>
              </w:rPr>
            </w:pPr>
            <w:r>
              <w:rPr>
                <w:rFonts w:hint="eastAsia"/>
                <w:b/>
                <w:szCs w:val="24"/>
                <w:lang w:eastAsia="ko-KR"/>
              </w:rPr>
              <w:t>폐</w:t>
            </w:r>
            <w:r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>
              <w:rPr>
                <w:rFonts w:hint="eastAsia"/>
                <w:b/>
                <w:szCs w:val="24"/>
                <w:lang w:eastAsia="ko-KR"/>
              </w:rPr>
              <w:t>회</w:t>
            </w:r>
            <w:r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>
              <w:rPr>
                <w:b/>
                <w:szCs w:val="24"/>
                <w:lang w:eastAsia="ko-KR"/>
              </w:rPr>
              <w:t xml:space="preserve"> </w:t>
            </w:r>
          </w:p>
          <w:p w:rsidR="00702C80" w:rsidRDefault="00702C80" w:rsidP="00702C80">
            <w:pPr>
              <w:ind w:firstLineChars="100" w:firstLine="204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본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안건의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심의가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전부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끝났으므로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hint="eastAsia"/>
                <w:sz w:val="20"/>
                <w:szCs w:val="20"/>
                <w:lang w:eastAsia="ko-KR"/>
              </w:rPr>
              <w:t>오후</w:t>
            </w:r>
            <w:r w:rsidR="00BA76FC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A76FC">
              <w:rPr>
                <w:sz w:val="20"/>
                <w:szCs w:val="20"/>
                <w:lang w:eastAsia="ko-KR"/>
              </w:rPr>
              <w:t>5</w:t>
            </w:r>
            <w:bookmarkStart w:id="1" w:name="_GoBack"/>
            <w:bookmarkEnd w:id="1"/>
            <w:r>
              <w:rPr>
                <w:rFonts w:hint="eastAsia"/>
                <w:sz w:val="20"/>
                <w:szCs w:val="20"/>
                <w:lang w:eastAsia="ko-KR"/>
              </w:rPr>
              <w:t>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폐회를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선언하다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 </w:t>
            </w:r>
          </w:p>
          <w:p w:rsidR="002615D7" w:rsidRP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2615D7" w:rsidRP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22143D" w:rsidRPr="002615D7" w:rsidRDefault="0022143D" w:rsidP="002615D7">
            <w:pPr>
              <w:rPr>
                <w:sz w:val="20"/>
                <w:szCs w:val="20"/>
                <w:lang w:eastAsia="ko-KR"/>
              </w:rPr>
            </w:pP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3B2D27" w:rsidP="00E51006">
            <w:pPr>
              <w:pStyle w:val="a3"/>
              <w:rPr>
                <w:sz w:val="20"/>
                <w:szCs w:val="20"/>
              </w:rPr>
            </w:pPr>
            <w:bookmarkStart w:id="2" w:name="MinuteItems"/>
            <w:bookmarkStart w:id="3" w:name="MinuteDiscussion"/>
            <w:bookmarkEnd w:id="2"/>
            <w:bookmarkEnd w:id="3"/>
            <w:r>
              <w:rPr>
                <w:rFonts w:hint="eastAsia"/>
                <w:sz w:val="20"/>
                <w:szCs w:val="20"/>
              </w:rPr>
              <w:lastRenderedPageBreak/>
              <w:t>작성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일자</w:t>
            </w:r>
          </w:p>
        </w:tc>
        <w:tc>
          <w:tcPr>
            <w:tcW w:w="75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2615D7" w:rsidRDefault="003B2D27" w:rsidP="00D621F4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2017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6479D">
              <w:rPr>
                <w:sz w:val="20"/>
                <w:szCs w:val="20"/>
                <w:lang w:eastAsia="ko-KR"/>
              </w:rPr>
              <w:t>9</w:t>
            </w:r>
            <w:r>
              <w:rPr>
                <w:rFonts w:hint="eastAsia"/>
                <w:sz w:val="20"/>
                <w:szCs w:val="20"/>
                <w:lang w:eastAsia="ko-KR"/>
              </w:rPr>
              <w:t>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6479D">
              <w:rPr>
                <w:sz w:val="20"/>
                <w:szCs w:val="20"/>
                <w:lang w:eastAsia="ko-KR"/>
              </w:rPr>
              <w:t>26</w:t>
            </w:r>
            <w:r>
              <w:rPr>
                <w:rFonts w:hint="eastAsia"/>
                <w:sz w:val="20"/>
                <w:szCs w:val="20"/>
                <w:lang w:eastAsia="ko-KR"/>
              </w:rPr>
              <w:t>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784E60" w:rsidP="00784E60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가용</w:t>
            </w:r>
            <w:r w:rsidRPr="009F62A5">
              <w:rPr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자원</w:t>
            </w:r>
            <w:r w:rsidRPr="009F62A5">
              <w:rPr>
                <w:sz w:val="20"/>
                <w:szCs w:val="20"/>
              </w:rPr>
              <w:t>(</w:t>
            </w:r>
            <w:r w:rsidRPr="009F62A5">
              <w:rPr>
                <w:rFonts w:hint="eastAsia"/>
                <w:sz w:val="20"/>
                <w:szCs w:val="20"/>
              </w:rPr>
              <w:t>직원</w:t>
            </w:r>
            <w:r w:rsidRPr="009F62A5">
              <w:rPr>
                <w:sz w:val="20"/>
                <w:szCs w:val="20"/>
              </w:rPr>
              <w:t>)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2615D7" w:rsidP="00D621F4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(</w:t>
            </w:r>
            <w:r>
              <w:rPr>
                <w:rFonts w:hint="eastAsia"/>
                <w:sz w:val="20"/>
                <w:szCs w:val="20"/>
                <w:lang w:eastAsia="ko-KR"/>
              </w:rPr>
              <w:t>사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친환경차양협회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ko-KR"/>
              </w:rPr>
              <w:t>과장</w:t>
            </w:r>
            <w:r>
              <w:rPr>
                <w:rFonts w:hint="eastAsia"/>
                <w:sz w:val="20"/>
                <w:szCs w:val="20"/>
                <w:lang w:eastAsia="ko-KR"/>
              </w:rPr>
              <w:t>/</w:t>
            </w:r>
            <w:r w:rsidR="00A632BD"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김정래</w:t>
            </w:r>
          </w:p>
        </w:tc>
      </w:tr>
      <w:tr w:rsidR="00987202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9F62A5" w:rsidRDefault="00784E60" w:rsidP="00E51006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참고</w:t>
            </w:r>
            <w:r w:rsidRPr="009F62A5">
              <w:rPr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사항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9F62A5" w:rsidRDefault="00987202" w:rsidP="00D621F4">
            <w:pPr>
              <w:rPr>
                <w:sz w:val="20"/>
                <w:szCs w:val="20"/>
              </w:rPr>
            </w:pPr>
          </w:p>
        </w:tc>
      </w:tr>
    </w:tbl>
    <w:p w:rsidR="005F387F" w:rsidRPr="009F62A5" w:rsidRDefault="004A6AEC" w:rsidP="00BB5323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lastRenderedPageBreak/>
        <w:t>\</w:t>
      </w:r>
    </w:p>
    <w:sectPr w:rsidR="005F387F" w:rsidRPr="009F62A5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9D" w:rsidRDefault="0006479D" w:rsidP="0006479D">
      <w:r>
        <w:separator/>
      </w:r>
    </w:p>
  </w:endnote>
  <w:endnote w:type="continuationSeparator" w:id="0">
    <w:p w:rsidR="0006479D" w:rsidRDefault="0006479D" w:rsidP="0006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9D" w:rsidRDefault="0006479D" w:rsidP="0006479D">
      <w:r>
        <w:separator/>
      </w:r>
    </w:p>
  </w:footnote>
  <w:footnote w:type="continuationSeparator" w:id="0">
    <w:p w:rsidR="0006479D" w:rsidRDefault="0006479D" w:rsidP="0006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ECE"/>
    <w:multiLevelType w:val="hybridMultilevel"/>
    <w:tmpl w:val="2EBC4162"/>
    <w:lvl w:ilvl="0" w:tplc="67EA0B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1A65484D"/>
    <w:multiLevelType w:val="hybridMultilevel"/>
    <w:tmpl w:val="33DE51D6"/>
    <w:lvl w:ilvl="0" w:tplc="CA6E8596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1" w:hanging="400"/>
      </w:pPr>
    </w:lvl>
    <w:lvl w:ilvl="2" w:tplc="0409001B" w:tentative="1">
      <w:start w:val="1"/>
      <w:numFmt w:val="lowerRoman"/>
      <w:lvlText w:val="%3."/>
      <w:lvlJc w:val="right"/>
      <w:pPr>
        <w:ind w:left="1601" w:hanging="400"/>
      </w:pPr>
    </w:lvl>
    <w:lvl w:ilvl="3" w:tplc="0409000F" w:tentative="1">
      <w:start w:val="1"/>
      <w:numFmt w:val="decimal"/>
      <w:lvlText w:val="%4."/>
      <w:lvlJc w:val="left"/>
      <w:pPr>
        <w:ind w:left="2001" w:hanging="400"/>
      </w:pPr>
    </w:lvl>
    <w:lvl w:ilvl="4" w:tplc="04090019" w:tentative="1">
      <w:start w:val="1"/>
      <w:numFmt w:val="upperLetter"/>
      <w:lvlText w:val="%5."/>
      <w:lvlJc w:val="left"/>
      <w:pPr>
        <w:ind w:left="2401" w:hanging="400"/>
      </w:pPr>
    </w:lvl>
    <w:lvl w:ilvl="5" w:tplc="0409001B" w:tentative="1">
      <w:start w:val="1"/>
      <w:numFmt w:val="lowerRoman"/>
      <w:lvlText w:val="%6."/>
      <w:lvlJc w:val="right"/>
      <w:pPr>
        <w:ind w:left="2801" w:hanging="400"/>
      </w:pPr>
    </w:lvl>
    <w:lvl w:ilvl="6" w:tplc="0409000F" w:tentative="1">
      <w:start w:val="1"/>
      <w:numFmt w:val="decimal"/>
      <w:lvlText w:val="%7."/>
      <w:lvlJc w:val="left"/>
      <w:pPr>
        <w:ind w:left="3201" w:hanging="400"/>
      </w:pPr>
    </w:lvl>
    <w:lvl w:ilvl="7" w:tplc="04090019" w:tentative="1">
      <w:start w:val="1"/>
      <w:numFmt w:val="upperLetter"/>
      <w:lvlText w:val="%8."/>
      <w:lvlJc w:val="left"/>
      <w:pPr>
        <w:ind w:left="3601" w:hanging="400"/>
      </w:pPr>
    </w:lvl>
    <w:lvl w:ilvl="8" w:tplc="0409001B" w:tentative="1">
      <w:start w:val="1"/>
      <w:numFmt w:val="lowerRoman"/>
      <w:lvlText w:val="%9."/>
      <w:lvlJc w:val="right"/>
      <w:pPr>
        <w:ind w:left="4001" w:hanging="400"/>
      </w:pPr>
    </w:lvl>
  </w:abstractNum>
  <w:abstractNum w:abstractNumId="2" w15:restartNumberingAfterBreak="0">
    <w:nsid w:val="349042A4"/>
    <w:multiLevelType w:val="hybridMultilevel"/>
    <w:tmpl w:val="90DCB94C"/>
    <w:lvl w:ilvl="0" w:tplc="CEF883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027DA3"/>
    <w:multiLevelType w:val="hybridMultilevel"/>
    <w:tmpl w:val="863400FA"/>
    <w:lvl w:ilvl="0" w:tplc="A3162C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EB31C1"/>
    <w:multiLevelType w:val="hybridMultilevel"/>
    <w:tmpl w:val="BAF6E87E"/>
    <w:lvl w:ilvl="0" w:tplc="740C5F20">
      <w:start w:val="1"/>
      <w:numFmt w:val="bullet"/>
      <w:lvlText w:val="-"/>
      <w:lvlJc w:val="left"/>
      <w:pPr>
        <w:ind w:left="76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41050AE"/>
    <w:multiLevelType w:val="hybridMultilevel"/>
    <w:tmpl w:val="F1C80AAC"/>
    <w:lvl w:ilvl="0" w:tplc="A3BE1F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74A6D7C"/>
    <w:multiLevelType w:val="hybridMultilevel"/>
    <w:tmpl w:val="89E8F71E"/>
    <w:lvl w:ilvl="0" w:tplc="9BE400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38F3144"/>
    <w:multiLevelType w:val="hybridMultilevel"/>
    <w:tmpl w:val="BD50212E"/>
    <w:lvl w:ilvl="0" w:tplc="F654A90C">
      <w:start w:val="2"/>
      <w:numFmt w:val="bullet"/>
      <w:lvlText w:val="-"/>
      <w:lvlJc w:val="left"/>
      <w:pPr>
        <w:ind w:left="76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C0263D1"/>
    <w:multiLevelType w:val="hybridMultilevel"/>
    <w:tmpl w:val="D59C6694"/>
    <w:lvl w:ilvl="0" w:tplc="3A7ADF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20"/>
    <w:rsid w:val="00000697"/>
    <w:rsid w:val="000145A5"/>
    <w:rsid w:val="000266B5"/>
    <w:rsid w:val="00043514"/>
    <w:rsid w:val="0006479D"/>
    <w:rsid w:val="000C4DFC"/>
    <w:rsid w:val="000D1816"/>
    <w:rsid w:val="000D6CCE"/>
    <w:rsid w:val="001B47B7"/>
    <w:rsid w:val="001B59C7"/>
    <w:rsid w:val="001C1E41"/>
    <w:rsid w:val="001F7164"/>
    <w:rsid w:val="002138F0"/>
    <w:rsid w:val="0022143D"/>
    <w:rsid w:val="00243E1E"/>
    <w:rsid w:val="00245E76"/>
    <w:rsid w:val="00256E7D"/>
    <w:rsid w:val="002615D7"/>
    <w:rsid w:val="002B7041"/>
    <w:rsid w:val="0033292D"/>
    <w:rsid w:val="003B2D27"/>
    <w:rsid w:val="00417272"/>
    <w:rsid w:val="00431DEA"/>
    <w:rsid w:val="00456620"/>
    <w:rsid w:val="00463851"/>
    <w:rsid w:val="00495E0E"/>
    <w:rsid w:val="004A6AEC"/>
    <w:rsid w:val="005052C5"/>
    <w:rsid w:val="00531002"/>
    <w:rsid w:val="005F387F"/>
    <w:rsid w:val="00692553"/>
    <w:rsid w:val="006A4301"/>
    <w:rsid w:val="00702C80"/>
    <w:rsid w:val="007461D1"/>
    <w:rsid w:val="007554A1"/>
    <w:rsid w:val="00784E60"/>
    <w:rsid w:val="007C174F"/>
    <w:rsid w:val="0085168B"/>
    <w:rsid w:val="008911FC"/>
    <w:rsid w:val="008D77C3"/>
    <w:rsid w:val="008F49C0"/>
    <w:rsid w:val="009220E3"/>
    <w:rsid w:val="009277E6"/>
    <w:rsid w:val="00987202"/>
    <w:rsid w:val="00991710"/>
    <w:rsid w:val="009F62A5"/>
    <w:rsid w:val="00A632BD"/>
    <w:rsid w:val="00AE3851"/>
    <w:rsid w:val="00B46BA9"/>
    <w:rsid w:val="00B75D12"/>
    <w:rsid w:val="00B84015"/>
    <w:rsid w:val="00B91120"/>
    <w:rsid w:val="00BA76FC"/>
    <w:rsid w:val="00BB5323"/>
    <w:rsid w:val="00BF5F78"/>
    <w:rsid w:val="00C166AB"/>
    <w:rsid w:val="00CB3760"/>
    <w:rsid w:val="00CB455C"/>
    <w:rsid w:val="00CE6342"/>
    <w:rsid w:val="00CF0EDD"/>
    <w:rsid w:val="00D621F4"/>
    <w:rsid w:val="00DA3C1C"/>
    <w:rsid w:val="00E2760E"/>
    <w:rsid w:val="00E43BAB"/>
    <w:rsid w:val="00E4591C"/>
    <w:rsid w:val="00E51006"/>
    <w:rsid w:val="00E60E43"/>
    <w:rsid w:val="00E6789A"/>
    <w:rsid w:val="00E71DBA"/>
    <w:rsid w:val="00EA2581"/>
    <w:rsid w:val="00F0752F"/>
    <w:rsid w:val="00F534A1"/>
    <w:rsid w:val="00F64403"/>
    <w:rsid w:val="00FC2448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5DFA9E5"/>
  <w15:docId w15:val="{42063AF2-3EA7-40AD-95D2-276C93A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51006"/>
    <w:rPr>
      <w:rFonts w:ascii="Tahoma" w:eastAsia="굴림" w:hAnsi="Tahoma"/>
      <w:spacing w:val="4"/>
      <w:sz w:val="16"/>
      <w:szCs w:val="18"/>
    </w:rPr>
  </w:style>
  <w:style w:type="paragraph" w:styleId="1">
    <w:name w:val="heading 1"/>
    <w:basedOn w:val="a"/>
    <w:next w:val="a"/>
    <w:qFormat/>
    <w:rsid w:val="00E43BAB"/>
    <w:pPr>
      <w:outlineLvl w:val="0"/>
    </w:pPr>
    <w:rPr>
      <w:sz w:val="40"/>
      <w:szCs w:val="40"/>
    </w:rPr>
  </w:style>
  <w:style w:type="paragraph" w:styleId="2">
    <w:name w:val="heading 2"/>
    <w:basedOn w:val="1"/>
    <w:next w:val="a"/>
    <w:qFormat/>
    <w:rsid w:val="00AE3851"/>
    <w:pPr>
      <w:outlineLvl w:val="1"/>
    </w:pPr>
    <w:rPr>
      <w:sz w:val="24"/>
    </w:rPr>
  </w:style>
  <w:style w:type="paragraph" w:styleId="3">
    <w:name w:val="heading 3"/>
    <w:basedOn w:val="1"/>
    <w:next w:val="a"/>
    <w:qFormat/>
    <w:rsid w:val="00E43BAB"/>
    <w:pPr>
      <w:outlineLvl w:val="2"/>
    </w:pPr>
    <w:rPr>
      <w:caps/>
      <w:color w:val="999999"/>
      <w:sz w:val="32"/>
    </w:rPr>
  </w:style>
  <w:style w:type="paragraph" w:styleId="4">
    <w:name w:val="heading 4"/>
    <w:basedOn w:val="a"/>
    <w:next w:val="a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5">
    <w:name w:val="heading 5"/>
    <w:basedOn w:val="a"/>
    <w:next w:val="a"/>
    <w:qFormat/>
    <w:rsid w:val="00456620"/>
    <w:pPr>
      <w:jc w:val="right"/>
      <w:outlineLvl w:val="4"/>
    </w:pPr>
    <w:rPr>
      <w:cap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대문자 제목"/>
    <w:basedOn w:val="a"/>
    <w:rsid w:val="00E51006"/>
    <w:rPr>
      <w:rFonts w:cs="Tahoma"/>
      <w:b/>
      <w:caps/>
      <w:color w:val="808080"/>
      <w:sz w:val="14"/>
      <w:szCs w:val="14"/>
      <w:lang w:val="ko-KR" w:eastAsia="ko-KR" w:bidi="ko-KR"/>
    </w:rPr>
  </w:style>
  <w:style w:type="paragraph" w:styleId="a4">
    <w:name w:val="Balloon Text"/>
    <w:basedOn w:val="a"/>
    <w:semiHidden/>
    <w:rsid w:val="00CB3760"/>
    <w:rPr>
      <w:rFonts w:cs="Tahoma"/>
      <w:szCs w:val="16"/>
    </w:rPr>
  </w:style>
  <w:style w:type="paragraph" w:styleId="a5">
    <w:name w:val="List Paragraph"/>
    <w:basedOn w:val="a"/>
    <w:uiPriority w:val="34"/>
    <w:qFormat/>
    <w:rsid w:val="001F7164"/>
    <w:pPr>
      <w:ind w:leftChars="400" w:left="800"/>
    </w:pPr>
  </w:style>
  <w:style w:type="paragraph" w:styleId="a6">
    <w:name w:val="header"/>
    <w:basedOn w:val="a"/>
    <w:link w:val="Char"/>
    <w:unhideWhenUsed/>
    <w:rsid w:val="00064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6479D"/>
    <w:rPr>
      <w:rFonts w:ascii="Tahoma" w:eastAsia="굴림" w:hAnsi="Tahoma"/>
      <w:spacing w:val="4"/>
      <w:sz w:val="16"/>
      <w:szCs w:val="18"/>
    </w:rPr>
  </w:style>
  <w:style w:type="paragraph" w:styleId="a7">
    <w:name w:val="footer"/>
    <w:basedOn w:val="a"/>
    <w:link w:val="Char0"/>
    <w:unhideWhenUsed/>
    <w:rsid w:val="00064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6479D"/>
    <w:rPr>
      <w:rFonts w:ascii="Tahoma" w:eastAsia="굴림" w:hAnsi="Tahoma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imju01\AppData\Roaming\Microsoft\Templates\&#54924;&#51032;%20&#51032;&#49324;&#4719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21E5C5-5BED-44F9-B3F5-64D64B5AC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회의 의사록</Template>
  <TotalTime>716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Jung-Rae</dc:creator>
  <cp:keywords/>
  <dc:description/>
  <cp:lastModifiedBy>KIM Jung-Rae</cp:lastModifiedBy>
  <cp:revision>6</cp:revision>
  <cp:lastPrinted>2017-09-26T06:19:00Z</cp:lastPrinted>
  <dcterms:created xsi:type="dcterms:W3CDTF">2017-07-24T00:06:00Z</dcterms:created>
  <dcterms:modified xsi:type="dcterms:W3CDTF">2017-09-26T06:34:00Z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TC010184111042</vt:lpwstr>
  </property>
</Properties>
</file>